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1B395" w14:textId="77777777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9FABDD" w14:textId="77777777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32A7AC" w14:textId="1340D872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C4BE8" w14:textId="07B8C97E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16A1D1" w14:textId="77777777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15A24E" w14:textId="439145E1" w:rsidR="00E82EE4" w:rsidRDefault="00295CD5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Effective Conversation</w:t>
      </w:r>
      <w:r w:rsidR="00E82EE4">
        <w:rPr>
          <w:rFonts w:ascii="Times New Roman" w:hAnsi="Times New Roman" w:cs="Times New Roman"/>
          <w:sz w:val="24"/>
          <w:szCs w:val="24"/>
        </w:rPr>
        <w:t>s</w:t>
      </w:r>
    </w:p>
    <w:p w14:paraId="600A0453" w14:textId="77777777" w:rsidR="00E82EE4" w:rsidRDefault="00295CD5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Student’s Name</w:t>
      </w:r>
    </w:p>
    <w:p w14:paraId="370C1359" w14:textId="7ED57640" w:rsidR="00295CD5" w:rsidRDefault="00295CD5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Institutional Affiliation</w:t>
      </w:r>
      <w:r w:rsidR="00E82EE4">
        <w:rPr>
          <w:rFonts w:ascii="Times New Roman" w:hAnsi="Times New Roman" w:cs="Times New Roman"/>
          <w:sz w:val="24"/>
          <w:szCs w:val="24"/>
        </w:rPr>
        <w:t>s</w:t>
      </w:r>
    </w:p>
    <w:p w14:paraId="21FBE355" w14:textId="77777777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851DCA" w14:textId="3DFCB015" w:rsidR="00E82EE4" w:rsidRDefault="00E82EE4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EE4">
        <w:rPr>
          <w:rFonts w:ascii="Times New Roman" w:hAnsi="Times New Roman" w:cs="Times New Roman"/>
          <w:sz w:val="24"/>
          <w:szCs w:val="24"/>
        </w:rPr>
        <w:lastRenderedPageBreak/>
        <w:t>Effective Conversations</w:t>
      </w:r>
    </w:p>
    <w:p w14:paraId="674C0594" w14:textId="77777777" w:rsidR="0054243C" w:rsidRDefault="00B41407" w:rsidP="009570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CD5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C730B2D" w14:textId="2041B47D" w:rsidR="0054243C" w:rsidRDefault="00B41407" w:rsidP="009570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Conversation</w:t>
      </w:r>
      <w:r w:rsidR="00A7248E">
        <w:rPr>
          <w:rFonts w:ascii="Times New Roman" w:hAnsi="Times New Roman" w:cs="Times New Roman"/>
          <w:sz w:val="24"/>
          <w:szCs w:val="24"/>
        </w:rPr>
        <w:t xml:space="preserve"> is </w:t>
      </w:r>
      <w:r w:rsidR="00FD58D0">
        <w:rPr>
          <w:rFonts w:ascii="Times New Roman" w:hAnsi="Times New Roman" w:cs="Times New Roman"/>
          <w:sz w:val="24"/>
          <w:szCs w:val="24"/>
        </w:rPr>
        <w:t xml:space="preserve">a </w:t>
      </w:r>
      <w:r w:rsidR="00A7248E">
        <w:rPr>
          <w:rFonts w:ascii="Times New Roman" w:hAnsi="Times New Roman" w:cs="Times New Roman"/>
          <w:sz w:val="24"/>
          <w:szCs w:val="24"/>
        </w:rPr>
        <w:t>two-</w:t>
      </w:r>
      <w:r w:rsidRPr="00295CD5">
        <w:rPr>
          <w:rFonts w:ascii="Times New Roman" w:hAnsi="Times New Roman" w:cs="Times New Roman"/>
          <w:sz w:val="24"/>
          <w:szCs w:val="24"/>
        </w:rPr>
        <w:t>way traffic</w:t>
      </w:r>
      <w:r w:rsidR="00FD58D0">
        <w:rPr>
          <w:rFonts w:ascii="Times New Roman" w:hAnsi="Times New Roman" w:cs="Times New Roman"/>
          <w:sz w:val="24"/>
          <w:szCs w:val="24"/>
        </w:rPr>
        <w:t xml:space="preserve"> process</w:t>
      </w:r>
      <w:r w:rsidRPr="00295CD5">
        <w:rPr>
          <w:rFonts w:ascii="Times New Roman" w:hAnsi="Times New Roman" w:cs="Times New Roman"/>
          <w:sz w:val="24"/>
          <w:szCs w:val="24"/>
        </w:rPr>
        <w:t>. On one side</w:t>
      </w:r>
      <w:r w:rsidR="00FD58D0">
        <w:rPr>
          <w:rFonts w:ascii="Times New Roman" w:hAnsi="Times New Roman" w:cs="Times New Roman"/>
          <w:sz w:val="24"/>
          <w:szCs w:val="24"/>
        </w:rPr>
        <w:t>,</w:t>
      </w:r>
      <w:r w:rsidRPr="00295CD5">
        <w:rPr>
          <w:rFonts w:ascii="Times New Roman" w:hAnsi="Times New Roman" w:cs="Times New Roman"/>
          <w:sz w:val="24"/>
          <w:szCs w:val="24"/>
        </w:rPr>
        <w:t xml:space="preserve"> it requires listening and</w:t>
      </w:r>
      <w:r w:rsidR="00FD58D0">
        <w:rPr>
          <w:rFonts w:ascii="Times New Roman" w:hAnsi="Times New Roman" w:cs="Times New Roman"/>
          <w:sz w:val="24"/>
          <w:szCs w:val="24"/>
        </w:rPr>
        <w:t>,</w:t>
      </w:r>
      <w:r w:rsidRPr="00295CD5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FD58D0">
        <w:rPr>
          <w:rFonts w:ascii="Times New Roman" w:hAnsi="Times New Roman" w:cs="Times New Roman"/>
          <w:sz w:val="24"/>
          <w:szCs w:val="24"/>
        </w:rPr>
        <w:t>side</w:t>
      </w:r>
      <w:r w:rsidR="00A7248E">
        <w:rPr>
          <w:rFonts w:ascii="Times New Roman" w:hAnsi="Times New Roman" w:cs="Times New Roman"/>
          <w:sz w:val="24"/>
          <w:szCs w:val="24"/>
        </w:rPr>
        <w:t>,</w:t>
      </w:r>
      <w:r w:rsidRPr="00295CD5">
        <w:rPr>
          <w:rFonts w:ascii="Times New Roman" w:hAnsi="Times New Roman" w:cs="Times New Roman"/>
          <w:sz w:val="24"/>
          <w:szCs w:val="24"/>
        </w:rPr>
        <w:t xml:space="preserve"> talking. Membe</w:t>
      </w:r>
      <w:r w:rsidR="00A7248E">
        <w:rPr>
          <w:rFonts w:ascii="Times New Roman" w:hAnsi="Times New Roman" w:cs="Times New Roman"/>
          <w:sz w:val="24"/>
          <w:szCs w:val="24"/>
        </w:rPr>
        <w:t>rs or colleagues who engage in</w:t>
      </w:r>
      <w:r w:rsidRPr="00295CD5">
        <w:rPr>
          <w:rFonts w:ascii="Times New Roman" w:hAnsi="Times New Roman" w:cs="Times New Roman"/>
          <w:sz w:val="24"/>
          <w:szCs w:val="24"/>
        </w:rPr>
        <w:t xml:space="preserve"> conversation</w:t>
      </w:r>
      <w:r w:rsidR="00A7248E">
        <w:rPr>
          <w:rFonts w:ascii="Times New Roman" w:hAnsi="Times New Roman" w:cs="Times New Roman"/>
          <w:sz w:val="24"/>
          <w:szCs w:val="24"/>
        </w:rPr>
        <w:t>s</w:t>
      </w:r>
      <w:r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Pr="00A7248E">
        <w:rPr>
          <w:rFonts w:ascii="Times New Roman" w:hAnsi="Times New Roman" w:cs="Times New Roman"/>
          <w:sz w:val="24"/>
          <w:szCs w:val="24"/>
        </w:rPr>
        <w:t>tend</w:t>
      </w:r>
      <w:r w:rsidRPr="00295CD5">
        <w:rPr>
          <w:rFonts w:ascii="Times New Roman" w:hAnsi="Times New Roman" w:cs="Times New Roman"/>
          <w:sz w:val="24"/>
          <w:szCs w:val="24"/>
        </w:rPr>
        <w:t xml:space="preserve"> to agree or disagree based on the fact that either one of them is not listening. For this paper, a technique for effective conversation is explored from </w:t>
      </w:r>
      <w:r w:rsidR="00A7248E">
        <w:rPr>
          <w:rFonts w:ascii="Times New Roman" w:hAnsi="Times New Roman" w:cs="Times New Roman"/>
          <w:sz w:val="24"/>
          <w:szCs w:val="24"/>
        </w:rPr>
        <w:t>a</w:t>
      </w:r>
      <w:r w:rsidR="00A7248E" w:rsidRPr="00295CD5">
        <w:rPr>
          <w:rFonts w:ascii="Times New Roman" w:hAnsi="Times New Roman" w:cs="Times New Roman"/>
          <w:sz w:val="24"/>
          <w:szCs w:val="24"/>
        </w:rPr>
        <w:t xml:space="preserve"> video</w:t>
      </w:r>
      <w:r w:rsidR="00A7248E">
        <w:rPr>
          <w:rFonts w:ascii="Times New Roman" w:hAnsi="Times New Roman" w:cs="Times New Roman"/>
          <w:sz w:val="24"/>
          <w:szCs w:val="24"/>
        </w:rPr>
        <w:t xml:space="preserve"> speaker and applied </w:t>
      </w:r>
      <w:r w:rsidR="00BE70DC">
        <w:rPr>
          <w:rFonts w:ascii="Times New Roman" w:hAnsi="Times New Roman" w:cs="Times New Roman"/>
          <w:sz w:val="24"/>
          <w:szCs w:val="24"/>
        </w:rPr>
        <w:t>to</w:t>
      </w:r>
      <w:r w:rsidRPr="00295CD5">
        <w:rPr>
          <w:rFonts w:ascii="Times New Roman" w:hAnsi="Times New Roman" w:cs="Times New Roman"/>
          <w:sz w:val="24"/>
          <w:szCs w:val="24"/>
        </w:rPr>
        <w:t xml:space="preserve"> a regular conversation. 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A proper conversation does not appreciate multitasking from either conversing party. </w:t>
      </w:r>
      <w:r w:rsidRPr="00295CD5">
        <w:rPr>
          <w:rFonts w:ascii="Times New Roman" w:hAnsi="Times New Roman" w:cs="Times New Roman"/>
          <w:sz w:val="24"/>
          <w:szCs w:val="24"/>
        </w:rPr>
        <w:t xml:space="preserve">Mutual understanding is the biggest lesson from </w:t>
      </w:r>
      <w:r w:rsidR="00BE70DC">
        <w:rPr>
          <w:rFonts w:ascii="Times New Roman" w:hAnsi="Times New Roman" w:cs="Times New Roman"/>
          <w:sz w:val="24"/>
          <w:szCs w:val="24"/>
        </w:rPr>
        <w:t xml:space="preserve">an </w:t>
      </w:r>
      <w:r w:rsidRPr="00295CD5">
        <w:rPr>
          <w:rFonts w:ascii="Times New Roman" w:hAnsi="Times New Roman" w:cs="Times New Roman"/>
          <w:sz w:val="24"/>
          <w:szCs w:val="24"/>
        </w:rPr>
        <w:t>effective conversation.</w:t>
      </w:r>
    </w:p>
    <w:p w14:paraId="654E3026" w14:textId="77777777" w:rsidR="0054243C" w:rsidRDefault="0054243C" w:rsidP="009570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41407" w:rsidRPr="00295CD5">
        <w:rPr>
          <w:rFonts w:ascii="Times New Roman" w:hAnsi="Times New Roman" w:cs="Times New Roman"/>
          <w:b/>
          <w:sz w:val="24"/>
          <w:szCs w:val="24"/>
        </w:rPr>
        <w:t>Summary of an Effective Conversation Technique</w:t>
      </w:r>
    </w:p>
    <w:p w14:paraId="2CDB1ACD" w14:textId="67C40D04" w:rsidR="0054243C" w:rsidRDefault="00B41407" w:rsidP="009570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In my conversation</w:t>
      </w:r>
      <w:r w:rsidR="00860AFF" w:rsidRPr="00295CD5">
        <w:rPr>
          <w:rFonts w:ascii="Times New Roman" w:hAnsi="Times New Roman" w:cs="Times New Roman"/>
          <w:sz w:val="24"/>
          <w:szCs w:val="24"/>
        </w:rPr>
        <w:t>,</w:t>
      </w:r>
      <w:r w:rsidRPr="00295CD5">
        <w:rPr>
          <w:rFonts w:ascii="Times New Roman" w:hAnsi="Times New Roman" w:cs="Times New Roman"/>
          <w:sz w:val="24"/>
          <w:szCs w:val="24"/>
        </w:rPr>
        <w:t xml:space="preserve"> I was talking to my supervisor at work. 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The subject of conversation was glued on </w:t>
      </w:r>
      <w:r w:rsidR="004417DD">
        <w:rPr>
          <w:rFonts w:ascii="Times New Roman" w:hAnsi="Times New Roman" w:cs="Times New Roman"/>
          <w:sz w:val="24"/>
          <w:szCs w:val="24"/>
        </w:rPr>
        <w:t xml:space="preserve">the </w:t>
      </w:r>
      <w:r w:rsidR="00860AFF" w:rsidRPr="00295CD5">
        <w:rPr>
          <w:rFonts w:ascii="Times New Roman" w:hAnsi="Times New Roman" w:cs="Times New Roman"/>
          <w:sz w:val="24"/>
          <w:szCs w:val="24"/>
        </w:rPr>
        <w:t>effects of readiness at all time</w:t>
      </w:r>
      <w:r w:rsidR="004417DD">
        <w:rPr>
          <w:rFonts w:ascii="Times New Roman" w:hAnsi="Times New Roman" w:cs="Times New Roman"/>
          <w:sz w:val="24"/>
          <w:szCs w:val="24"/>
        </w:rPr>
        <w:t>s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to complete the assigned tasks. The technique I used during the conversation was number one in the video, avoidance of multitasking</w:t>
      </w:r>
      <w:r w:rsidR="00BE70DC">
        <w:rPr>
          <w:rFonts w:ascii="Times New Roman" w:hAnsi="Times New Roman" w:cs="Times New Roman"/>
          <w:sz w:val="24"/>
          <w:szCs w:val="24"/>
        </w:rPr>
        <w:t xml:space="preserve"> (Headlee, 2015)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. When having </w:t>
      </w:r>
      <w:r w:rsidR="00BE70DC">
        <w:rPr>
          <w:rFonts w:ascii="Times New Roman" w:hAnsi="Times New Roman" w:cs="Times New Roman"/>
          <w:sz w:val="24"/>
          <w:szCs w:val="24"/>
        </w:rPr>
        <w:t xml:space="preserve">a </w:t>
      </w:r>
      <w:r w:rsidR="00860AFF" w:rsidRPr="00295CD5">
        <w:rPr>
          <w:rFonts w:ascii="Times New Roman" w:hAnsi="Times New Roman" w:cs="Times New Roman"/>
          <w:sz w:val="24"/>
          <w:szCs w:val="24"/>
        </w:rPr>
        <w:t>conver</w:t>
      </w:r>
      <w:r w:rsidR="00BE70DC">
        <w:rPr>
          <w:rFonts w:ascii="Times New Roman" w:hAnsi="Times New Roman" w:cs="Times New Roman"/>
          <w:sz w:val="24"/>
          <w:szCs w:val="24"/>
        </w:rPr>
        <w:t>sation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while one party is halfway listening</w:t>
      </w:r>
      <w:r w:rsidR="00BE70DC">
        <w:rPr>
          <w:rFonts w:ascii="Times New Roman" w:hAnsi="Times New Roman" w:cs="Times New Roman"/>
          <w:sz w:val="24"/>
          <w:szCs w:val="24"/>
        </w:rPr>
        <w:t xml:space="preserve"> or attending to some additional task,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the conversation does not </w:t>
      </w:r>
      <w:r w:rsidR="004417DD">
        <w:rPr>
          <w:rFonts w:ascii="Times New Roman" w:hAnsi="Times New Roman" w:cs="Times New Roman"/>
          <w:sz w:val="24"/>
          <w:szCs w:val="24"/>
        </w:rPr>
        <w:t xml:space="preserve">happen </w:t>
      </w:r>
      <w:r w:rsidR="00860AFF" w:rsidRPr="00295CD5">
        <w:rPr>
          <w:rFonts w:ascii="Times New Roman" w:hAnsi="Times New Roman" w:cs="Times New Roman"/>
          <w:sz w:val="24"/>
          <w:szCs w:val="24"/>
        </w:rPr>
        <w:t>amicabl</w:t>
      </w:r>
      <w:r w:rsidR="004417DD">
        <w:rPr>
          <w:rFonts w:ascii="Times New Roman" w:hAnsi="Times New Roman" w:cs="Times New Roman"/>
          <w:sz w:val="24"/>
          <w:szCs w:val="24"/>
        </w:rPr>
        <w:t>y</w:t>
      </w:r>
      <w:r w:rsidR="00860AFF" w:rsidRPr="00295CD5">
        <w:rPr>
          <w:rFonts w:ascii="Times New Roman" w:hAnsi="Times New Roman" w:cs="Times New Roman"/>
          <w:sz w:val="24"/>
          <w:szCs w:val="24"/>
        </w:rPr>
        <w:t>. Either the supervisor becomes upset when the results of the work look shoddy and inept</w:t>
      </w:r>
      <w:r w:rsidR="004417DD">
        <w:rPr>
          <w:rFonts w:ascii="Times New Roman" w:hAnsi="Times New Roman" w:cs="Times New Roman"/>
          <w:sz w:val="24"/>
          <w:szCs w:val="24"/>
        </w:rPr>
        <w:t>,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or I feel offended and become defensive</w:t>
      </w:r>
      <w:r w:rsidR="00BE70DC">
        <w:rPr>
          <w:rFonts w:ascii="Times New Roman" w:hAnsi="Times New Roman" w:cs="Times New Roman"/>
          <w:sz w:val="24"/>
          <w:szCs w:val="24"/>
        </w:rPr>
        <w:t xml:space="preserve"> at all time</w:t>
      </w:r>
      <w:r w:rsidR="004417DD">
        <w:rPr>
          <w:rFonts w:ascii="Times New Roman" w:hAnsi="Times New Roman" w:cs="Times New Roman"/>
          <w:sz w:val="24"/>
          <w:szCs w:val="24"/>
        </w:rPr>
        <w:t>s</w:t>
      </w:r>
      <w:r w:rsidR="00860AFF" w:rsidRPr="00295CD5">
        <w:rPr>
          <w:rFonts w:ascii="Times New Roman" w:hAnsi="Times New Roman" w:cs="Times New Roman"/>
          <w:sz w:val="24"/>
          <w:szCs w:val="24"/>
        </w:rPr>
        <w:t>.</w:t>
      </w:r>
      <w:r w:rsidR="00BE70DC">
        <w:rPr>
          <w:rFonts w:ascii="Times New Roman" w:hAnsi="Times New Roman" w:cs="Times New Roman"/>
          <w:sz w:val="24"/>
          <w:szCs w:val="24"/>
        </w:rPr>
        <w:t xml:space="preserve"> Multitasking affects both the supervisor and I psychologically at work.</w:t>
      </w:r>
    </w:p>
    <w:p w14:paraId="2DAAB7C3" w14:textId="67343847" w:rsidR="0054243C" w:rsidRDefault="00B15282" w:rsidP="009570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 xml:space="preserve">Using the technique </w:t>
      </w:r>
      <w:r w:rsidR="00BE70DC">
        <w:rPr>
          <w:rFonts w:ascii="Times New Roman" w:hAnsi="Times New Roman" w:cs="Times New Roman"/>
          <w:sz w:val="24"/>
          <w:szCs w:val="24"/>
        </w:rPr>
        <w:t xml:space="preserve">effectively </w:t>
      </w:r>
      <w:r w:rsidRPr="00295CD5">
        <w:rPr>
          <w:rFonts w:ascii="Times New Roman" w:hAnsi="Times New Roman" w:cs="Times New Roman"/>
          <w:sz w:val="24"/>
          <w:szCs w:val="24"/>
        </w:rPr>
        <w:t>led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to avoid</w:t>
      </w:r>
      <w:r w:rsidR="00BE70DC">
        <w:rPr>
          <w:rFonts w:ascii="Times New Roman" w:hAnsi="Times New Roman" w:cs="Times New Roman"/>
          <w:sz w:val="24"/>
          <w:szCs w:val="24"/>
        </w:rPr>
        <w:t>ance of conflict</w:t>
      </w:r>
      <w:r w:rsidRPr="00295CD5">
        <w:rPr>
          <w:rFonts w:ascii="Times New Roman" w:hAnsi="Times New Roman" w:cs="Times New Roman"/>
          <w:sz w:val="24"/>
          <w:szCs w:val="24"/>
        </w:rPr>
        <w:t>.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I used the technique </w:t>
      </w:r>
      <w:r w:rsidR="00BE70DC" w:rsidRPr="00295CD5">
        <w:rPr>
          <w:rFonts w:ascii="Times New Roman" w:hAnsi="Times New Roman" w:cs="Times New Roman"/>
          <w:sz w:val="24"/>
          <w:szCs w:val="24"/>
        </w:rPr>
        <w:t>successfully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by dropping all actions that were underway to listen to the supervisor. </w:t>
      </w:r>
      <w:r w:rsidRPr="00295CD5">
        <w:rPr>
          <w:rFonts w:ascii="Times New Roman" w:hAnsi="Times New Roman" w:cs="Times New Roman"/>
          <w:sz w:val="24"/>
          <w:szCs w:val="24"/>
        </w:rPr>
        <w:t>On the other hand, the supervisor gave me</w:t>
      </w:r>
      <w:r w:rsidR="00BE70DC" w:rsidRPr="00BE70DC">
        <w:t xml:space="preserve"> </w:t>
      </w:r>
      <w:r w:rsidR="00BE70DC">
        <w:rPr>
          <w:rFonts w:ascii="Times New Roman" w:hAnsi="Times New Roman" w:cs="Times New Roman"/>
          <w:sz w:val="24"/>
          <w:szCs w:val="24"/>
        </w:rPr>
        <w:t>clear</w:t>
      </w:r>
      <w:r w:rsidRPr="00295CD5">
        <w:rPr>
          <w:rFonts w:ascii="Times New Roman" w:hAnsi="Times New Roman" w:cs="Times New Roman"/>
          <w:sz w:val="24"/>
          <w:szCs w:val="24"/>
        </w:rPr>
        <w:t xml:space="preserve"> instructions on what was required of me on the job that I followed to the latter. 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Multitasking </w:t>
      </w:r>
      <w:r w:rsidR="00BE70DC">
        <w:rPr>
          <w:rFonts w:ascii="Times New Roman" w:hAnsi="Times New Roman" w:cs="Times New Roman"/>
          <w:sz w:val="24"/>
          <w:szCs w:val="24"/>
        </w:rPr>
        <w:t xml:space="preserve">cumulatively </w:t>
      </w:r>
      <w:r w:rsidR="00860AFF" w:rsidRPr="00295CD5">
        <w:rPr>
          <w:rFonts w:ascii="Times New Roman" w:hAnsi="Times New Roman" w:cs="Times New Roman"/>
          <w:sz w:val="24"/>
          <w:szCs w:val="24"/>
        </w:rPr>
        <w:t>leaves inappropriate results, creates unnecessary anxiety and generally leaves the other party discontent</w:t>
      </w:r>
      <w:r w:rsidR="004417DD">
        <w:rPr>
          <w:rFonts w:ascii="Times New Roman" w:hAnsi="Times New Roman" w:cs="Times New Roman"/>
          <w:sz w:val="24"/>
          <w:szCs w:val="24"/>
        </w:rPr>
        <w:t>,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as shown by Headlee </w:t>
      </w:r>
      <w:r w:rsidR="00860AFF" w:rsidRPr="00295CD5">
        <w:rPr>
          <w:rFonts w:ascii="Times New Roman" w:hAnsi="Times New Roman" w:cs="Times New Roman"/>
          <w:sz w:val="24"/>
          <w:szCs w:val="24"/>
        </w:rPr>
        <w:lastRenderedPageBreak/>
        <w:t>(2015).</w:t>
      </w:r>
      <w:r w:rsidRPr="00295CD5">
        <w:rPr>
          <w:rFonts w:ascii="Times New Roman" w:hAnsi="Times New Roman" w:cs="Times New Roman"/>
          <w:sz w:val="24"/>
          <w:szCs w:val="24"/>
        </w:rPr>
        <w:t xml:space="preserve"> I often used it before as a method of beating time although the results have always been dismal.</w:t>
      </w:r>
    </w:p>
    <w:p w14:paraId="5199FB51" w14:textId="2D7157D8" w:rsidR="0054243C" w:rsidRDefault="00B15282" w:rsidP="009570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 xml:space="preserve">My interaction with the supervisor was </w:t>
      </w:r>
      <w:r w:rsidR="00B86175">
        <w:rPr>
          <w:rFonts w:ascii="Times New Roman" w:hAnsi="Times New Roman" w:cs="Times New Roman"/>
          <w:sz w:val="24"/>
          <w:szCs w:val="24"/>
        </w:rPr>
        <w:t xml:space="preserve">on </w:t>
      </w:r>
      <w:r w:rsidRPr="00295CD5">
        <w:rPr>
          <w:rFonts w:ascii="Times New Roman" w:hAnsi="Times New Roman" w:cs="Times New Roman"/>
          <w:sz w:val="24"/>
          <w:szCs w:val="24"/>
        </w:rPr>
        <w:t xml:space="preserve">completing a </w:t>
      </w:r>
      <w:r w:rsidR="00B86175" w:rsidRPr="00295CD5">
        <w:rPr>
          <w:rFonts w:ascii="Times New Roman" w:hAnsi="Times New Roman" w:cs="Times New Roman"/>
          <w:sz w:val="24"/>
          <w:szCs w:val="24"/>
        </w:rPr>
        <w:t>ten-page</w:t>
      </w:r>
      <w:r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="00B86175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295CD5">
        <w:rPr>
          <w:rFonts w:ascii="Times New Roman" w:hAnsi="Times New Roman" w:cs="Times New Roman"/>
          <w:sz w:val="24"/>
          <w:szCs w:val="24"/>
        </w:rPr>
        <w:t xml:space="preserve">report </w:t>
      </w:r>
      <w:r w:rsidR="00B86175">
        <w:rPr>
          <w:rFonts w:ascii="Times New Roman" w:hAnsi="Times New Roman" w:cs="Times New Roman"/>
          <w:sz w:val="24"/>
          <w:szCs w:val="24"/>
        </w:rPr>
        <w:t xml:space="preserve">for the company </w:t>
      </w:r>
      <w:r w:rsidR="00B86175" w:rsidRPr="00295CD5">
        <w:rPr>
          <w:rFonts w:ascii="Times New Roman" w:hAnsi="Times New Roman" w:cs="Times New Roman"/>
          <w:sz w:val="24"/>
          <w:szCs w:val="24"/>
        </w:rPr>
        <w:t>guided</w:t>
      </w:r>
      <w:r w:rsidRPr="00295CD5">
        <w:rPr>
          <w:rFonts w:ascii="Times New Roman" w:hAnsi="Times New Roman" w:cs="Times New Roman"/>
          <w:sz w:val="24"/>
          <w:szCs w:val="24"/>
        </w:rPr>
        <w:t xml:space="preserve"> by stipulated </w:t>
      </w:r>
      <w:r w:rsidR="00B86175">
        <w:rPr>
          <w:rFonts w:ascii="Times New Roman" w:hAnsi="Times New Roman" w:cs="Times New Roman"/>
          <w:sz w:val="24"/>
          <w:szCs w:val="24"/>
        </w:rPr>
        <w:t xml:space="preserve">company </w:t>
      </w:r>
      <w:r w:rsidRPr="00295CD5">
        <w:rPr>
          <w:rFonts w:ascii="Times New Roman" w:hAnsi="Times New Roman" w:cs="Times New Roman"/>
          <w:sz w:val="24"/>
          <w:szCs w:val="24"/>
        </w:rPr>
        <w:t>writing procedures such as fonts, spacing and general formats. As the supervisor mentioned the guidelines for the writing, I effectively listened without carry</w:t>
      </w:r>
      <w:r w:rsidR="002701E8" w:rsidRPr="00295CD5">
        <w:rPr>
          <w:rFonts w:ascii="Times New Roman" w:hAnsi="Times New Roman" w:cs="Times New Roman"/>
          <w:sz w:val="24"/>
          <w:szCs w:val="24"/>
        </w:rPr>
        <w:t>ing out other activities like</w:t>
      </w:r>
      <w:r w:rsidRPr="00295CD5">
        <w:rPr>
          <w:rFonts w:ascii="Times New Roman" w:hAnsi="Times New Roman" w:cs="Times New Roman"/>
          <w:sz w:val="24"/>
          <w:szCs w:val="24"/>
        </w:rPr>
        <w:t xml:space="preserve"> note</w:t>
      </w:r>
      <w:r w:rsidR="004417DD">
        <w:rPr>
          <w:rFonts w:ascii="Times New Roman" w:hAnsi="Times New Roman" w:cs="Times New Roman"/>
          <w:sz w:val="24"/>
          <w:szCs w:val="24"/>
        </w:rPr>
        <w:t>-</w:t>
      </w:r>
      <w:r w:rsidRPr="00295CD5">
        <w:rPr>
          <w:rFonts w:ascii="Times New Roman" w:hAnsi="Times New Roman" w:cs="Times New Roman"/>
          <w:sz w:val="24"/>
          <w:szCs w:val="24"/>
        </w:rPr>
        <w:t>taking. In the long run, I und</w:t>
      </w:r>
      <w:r w:rsidR="002701E8" w:rsidRPr="00295CD5">
        <w:rPr>
          <w:rFonts w:ascii="Times New Roman" w:hAnsi="Times New Roman" w:cs="Times New Roman"/>
          <w:sz w:val="24"/>
          <w:szCs w:val="24"/>
        </w:rPr>
        <w:t xml:space="preserve">erstood how the </w:t>
      </w:r>
      <w:r w:rsidR="004417DD">
        <w:rPr>
          <w:rFonts w:ascii="Times New Roman" w:hAnsi="Times New Roman" w:cs="Times New Roman"/>
          <w:sz w:val="24"/>
          <w:szCs w:val="24"/>
        </w:rPr>
        <w:t>report</w:t>
      </w:r>
      <w:r w:rsidR="002701E8" w:rsidRPr="00295CD5">
        <w:rPr>
          <w:rFonts w:ascii="Times New Roman" w:hAnsi="Times New Roman" w:cs="Times New Roman"/>
          <w:sz w:val="24"/>
          <w:szCs w:val="24"/>
        </w:rPr>
        <w:t xml:space="preserve"> was to be</w:t>
      </w:r>
      <w:r w:rsidRPr="00295CD5">
        <w:rPr>
          <w:rFonts w:ascii="Times New Roman" w:hAnsi="Times New Roman" w:cs="Times New Roman"/>
          <w:sz w:val="24"/>
          <w:szCs w:val="24"/>
        </w:rPr>
        <w:t xml:space="preserve"> outlined</w:t>
      </w:r>
      <w:r w:rsidR="002701E8" w:rsidRPr="00295CD5">
        <w:rPr>
          <w:rFonts w:ascii="Times New Roman" w:hAnsi="Times New Roman" w:cs="Times New Roman"/>
          <w:sz w:val="24"/>
          <w:szCs w:val="24"/>
        </w:rPr>
        <w:t xml:space="preserve"> and written</w:t>
      </w:r>
      <w:r w:rsidRPr="00295CD5">
        <w:rPr>
          <w:rFonts w:ascii="Times New Roman" w:hAnsi="Times New Roman" w:cs="Times New Roman"/>
          <w:sz w:val="24"/>
          <w:szCs w:val="24"/>
        </w:rPr>
        <w:t>. The outcome was a perfect job.</w:t>
      </w:r>
      <w:r w:rsidR="00860AFF"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="00A10B95" w:rsidRPr="00295CD5">
        <w:rPr>
          <w:rFonts w:ascii="Times New Roman" w:hAnsi="Times New Roman" w:cs="Times New Roman"/>
          <w:sz w:val="24"/>
          <w:szCs w:val="24"/>
        </w:rPr>
        <w:t>In addition, I can use this technique in my workplace to increase my effectiveness by teaching it to my team. As I teach</w:t>
      </w:r>
      <w:r w:rsidR="004417DD">
        <w:rPr>
          <w:rFonts w:ascii="Times New Roman" w:hAnsi="Times New Roman" w:cs="Times New Roman"/>
          <w:sz w:val="24"/>
          <w:szCs w:val="24"/>
        </w:rPr>
        <w:t>,</w:t>
      </w:r>
      <w:r w:rsidR="00A10B95" w:rsidRPr="00295CD5">
        <w:rPr>
          <w:rFonts w:ascii="Times New Roman" w:hAnsi="Times New Roman" w:cs="Times New Roman"/>
          <w:sz w:val="24"/>
          <w:szCs w:val="24"/>
        </w:rPr>
        <w:t xml:space="preserve"> I get to master its intrigues and requirements. </w:t>
      </w:r>
      <w:r w:rsidR="00B86175">
        <w:rPr>
          <w:rFonts w:ascii="Times New Roman" w:hAnsi="Times New Roman" w:cs="Times New Roman"/>
          <w:sz w:val="24"/>
          <w:szCs w:val="24"/>
        </w:rPr>
        <w:t>Just as</w:t>
      </w:r>
      <w:r w:rsidR="00A10B95" w:rsidRPr="00295CD5">
        <w:rPr>
          <w:rFonts w:ascii="Times New Roman" w:hAnsi="Times New Roman" w:cs="Times New Roman"/>
          <w:sz w:val="24"/>
          <w:szCs w:val="24"/>
        </w:rPr>
        <w:t xml:space="preserve"> elaborated by Headlee (2015), when one teaches a better </w:t>
      </w:r>
      <w:r w:rsidR="00B86175" w:rsidRPr="00295CD5">
        <w:rPr>
          <w:rFonts w:ascii="Times New Roman" w:hAnsi="Times New Roman" w:cs="Times New Roman"/>
          <w:sz w:val="24"/>
          <w:szCs w:val="24"/>
        </w:rPr>
        <w:t>skill,</w:t>
      </w:r>
      <w:r w:rsidR="00A10B95" w:rsidRPr="00295CD5">
        <w:rPr>
          <w:rFonts w:ascii="Times New Roman" w:hAnsi="Times New Roman" w:cs="Times New Roman"/>
          <w:sz w:val="24"/>
          <w:szCs w:val="24"/>
        </w:rPr>
        <w:t xml:space="preserve"> he</w:t>
      </w:r>
      <w:r w:rsidR="00B86175">
        <w:rPr>
          <w:rFonts w:ascii="Times New Roman" w:hAnsi="Times New Roman" w:cs="Times New Roman"/>
          <w:sz w:val="24"/>
          <w:szCs w:val="24"/>
        </w:rPr>
        <w:t xml:space="preserve"> or she</w:t>
      </w:r>
      <w:r w:rsidR="00A10B95" w:rsidRPr="00295CD5">
        <w:rPr>
          <w:rFonts w:ascii="Times New Roman" w:hAnsi="Times New Roman" w:cs="Times New Roman"/>
          <w:sz w:val="24"/>
          <w:szCs w:val="24"/>
        </w:rPr>
        <w:t xml:space="preserve"> le</w:t>
      </w:r>
      <w:r w:rsidR="00BE70DC">
        <w:rPr>
          <w:rFonts w:ascii="Times New Roman" w:hAnsi="Times New Roman" w:cs="Times New Roman"/>
          <w:sz w:val="24"/>
          <w:szCs w:val="24"/>
        </w:rPr>
        <w:t>arns more on</w:t>
      </w:r>
      <w:r w:rsidR="00A10B95" w:rsidRPr="00295CD5">
        <w:rPr>
          <w:rFonts w:ascii="Times New Roman" w:hAnsi="Times New Roman" w:cs="Times New Roman"/>
          <w:sz w:val="24"/>
          <w:szCs w:val="24"/>
        </w:rPr>
        <w:t xml:space="preserve"> how to perfect it.</w:t>
      </w:r>
    </w:p>
    <w:p w14:paraId="41B7AE7C" w14:textId="77777777" w:rsidR="0054243C" w:rsidRDefault="00A10B95" w:rsidP="009570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CD5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A4FB8EE" w14:textId="6251953E" w:rsidR="0054243C" w:rsidRDefault="00A10B95" w:rsidP="009570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t>Ordinarily</w:t>
      </w:r>
      <w:r w:rsidR="00BE70DC">
        <w:rPr>
          <w:rFonts w:ascii="Times New Roman" w:hAnsi="Times New Roman" w:cs="Times New Roman"/>
          <w:sz w:val="24"/>
          <w:szCs w:val="24"/>
        </w:rPr>
        <w:t xml:space="preserve">, </w:t>
      </w:r>
      <w:r w:rsidR="00BE70DC" w:rsidRPr="00295CD5">
        <w:rPr>
          <w:rFonts w:ascii="Times New Roman" w:hAnsi="Times New Roman" w:cs="Times New Roman"/>
          <w:sz w:val="24"/>
          <w:szCs w:val="24"/>
        </w:rPr>
        <w:t>good</w:t>
      </w:r>
      <w:r w:rsidRPr="00295CD5">
        <w:rPr>
          <w:rFonts w:ascii="Times New Roman" w:hAnsi="Times New Roman" w:cs="Times New Roman"/>
          <w:sz w:val="24"/>
          <w:szCs w:val="24"/>
        </w:rPr>
        <w:t xml:space="preserve"> conversations create better relationships anchored on empathic listening and speaking. Individuals </w:t>
      </w:r>
      <w:r w:rsidR="00BE70DC">
        <w:rPr>
          <w:rFonts w:ascii="Times New Roman" w:hAnsi="Times New Roman" w:cs="Times New Roman"/>
          <w:sz w:val="24"/>
          <w:szCs w:val="24"/>
        </w:rPr>
        <w:t>choose which people to be</w:t>
      </w:r>
      <w:r w:rsidRPr="00295CD5">
        <w:rPr>
          <w:rFonts w:ascii="Times New Roman" w:hAnsi="Times New Roman" w:cs="Times New Roman"/>
          <w:sz w:val="24"/>
          <w:szCs w:val="24"/>
        </w:rPr>
        <w:t>friend and which not dare based on the preconceived thoughts they have about each other. Most times</w:t>
      </w:r>
      <w:r w:rsidR="004417DD">
        <w:rPr>
          <w:rFonts w:ascii="Times New Roman" w:hAnsi="Times New Roman" w:cs="Times New Roman"/>
          <w:sz w:val="24"/>
          <w:szCs w:val="24"/>
        </w:rPr>
        <w:t>,</w:t>
      </w:r>
      <w:r w:rsidRPr="00295CD5">
        <w:rPr>
          <w:rFonts w:ascii="Times New Roman" w:hAnsi="Times New Roman" w:cs="Times New Roman"/>
          <w:sz w:val="24"/>
          <w:szCs w:val="24"/>
        </w:rPr>
        <w:t xml:space="preserve"> people do not listen well during conversations because of multitasking. Carrying out more than one task other than the conversation itself results </w:t>
      </w:r>
      <w:r w:rsidR="004417DD">
        <w:rPr>
          <w:rFonts w:ascii="Times New Roman" w:hAnsi="Times New Roman" w:cs="Times New Roman"/>
          <w:sz w:val="24"/>
          <w:szCs w:val="24"/>
        </w:rPr>
        <w:t>in</w:t>
      </w:r>
      <w:r w:rsidRPr="00295CD5">
        <w:rPr>
          <w:rFonts w:ascii="Times New Roman" w:hAnsi="Times New Roman" w:cs="Times New Roman"/>
          <w:sz w:val="24"/>
          <w:szCs w:val="24"/>
        </w:rPr>
        <w:t xml:space="preserve"> conflict at work between junior employees and supervisors. It also breaks up relationships and 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results </w:t>
      </w:r>
      <w:r w:rsidR="004417DD">
        <w:rPr>
          <w:rFonts w:ascii="Times New Roman" w:hAnsi="Times New Roman" w:cs="Times New Roman"/>
          <w:sz w:val="24"/>
          <w:szCs w:val="24"/>
        </w:rPr>
        <w:t>in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 meager work output</w:t>
      </w:r>
      <w:r w:rsidR="00BE70DC">
        <w:rPr>
          <w:rFonts w:ascii="Times New Roman" w:hAnsi="Times New Roman" w:cs="Times New Roman"/>
          <w:sz w:val="24"/>
          <w:szCs w:val="24"/>
        </w:rPr>
        <w:t xml:space="preserve"> leading to conflicts</w:t>
      </w:r>
      <w:r w:rsidR="00295CD5" w:rsidRPr="00295CD5">
        <w:rPr>
          <w:rFonts w:ascii="Times New Roman" w:hAnsi="Times New Roman" w:cs="Times New Roman"/>
          <w:sz w:val="24"/>
          <w:szCs w:val="24"/>
        </w:rPr>
        <w:t>. Multitasking in a conversation</w:t>
      </w:r>
      <w:r w:rsidR="004417DD">
        <w:rPr>
          <w:rFonts w:ascii="Times New Roman" w:hAnsi="Times New Roman" w:cs="Times New Roman"/>
          <w:sz w:val="24"/>
          <w:szCs w:val="24"/>
        </w:rPr>
        <w:t xml:space="preserve"> leads to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 breakdown </w:t>
      </w:r>
      <w:r w:rsidR="004417DD">
        <w:rPr>
          <w:rFonts w:ascii="Times New Roman" w:hAnsi="Times New Roman" w:cs="Times New Roman"/>
          <w:sz w:val="24"/>
          <w:szCs w:val="24"/>
        </w:rPr>
        <w:t>of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 the conversation itself. </w:t>
      </w:r>
      <w:r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="00295CD5" w:rsidRPr="00295CD5">
        <w:rPr>
          <w:rFonts w:ascii="Times New Roman" w:hAnsi="Times New Roman" w:cs="Times New Roman"/>
          <w:sz w:val="24"/>
          <w:szCs w:val="24"/>
        </w:rPr>
        <w:t>It hinders mutual understanding</w:t>
      </w:r>
      <w:r w:rsidR="004417DD">
        <w:rPr>
          <w:rFonts w:ascii="Times New Roman" w:hAnsi="Times New Roman" w:cs="Times New Roman"/>
          <w:sz w:val="24"/>
          <w:szCs w:val="24"/>
        </w:rPr>
        <w:t>,</w:t>
      </w:r>
      <w:r w:rsidR="00295CD5" w:rsidRPr="00295CD5">
        <w:rPr>
          <w:rFonts w:ascii="Times New Roman" w:hAnsi="Times New Roman" w:cs="Times New Roman"/>
          <w:sz w:val="24"/>
          <w:szCs w:val="24"/>
        </w:rPr>
        <w:t xml:space="preserve"> which is the biggest lesson from </w:t>
      </w:r>
      <w:r w:rsidR="000372C3">
        <w:rPr>
          <w:rFonts w:ascii="Times New Roman" w:hAnsi="Times New Roman" w:cs="Times New Roman"/>
          <w:sz w:val="24"/>
          <w:szCs w:val="24"/>
        </w:rPr>
        <w:t xml:space="preserve">an </w:t>
      </w:r>
      <w:r w:rsidR="00295CD5" w:rsidRPr="00295CD5">
        <w:rPr>
          <w:rFonts w:ascii="Times New Roman" w:hAnsi="Times New Roman" w:cs="Times New Roman"/>
          <w:sz w:val="24"/>
          <w:szCs w:val="24"/>
        </w:rPr>
        <w:t>effective conversation.</w:t>
      </w:r>
    </w:p>
    <w:p w14:paraId="3CCBE819" w14:textId="77777777" w:rsidR="00957038" w:rsidRDefault="00957038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24D53A" w14:textId="3E6827CE" w:rsidR="0054243C" w:rsidRDefault="00B41407" w:rsidP="009570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9D27B9F" w14:textId="29D2DCAB" w:rsidR="00B41407" w:rsidRPr="00295CD5" w:rsidRDefault="00B41407" w:rsidP="009570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5CD5">
        <w:rPr>
          <w:rFonts w:ascii="Times New Roman" w:hAnsi="Times New Roman" w:cs="Times New Roman"/>
          <w:color w:val="111111"/>
          <w:spacing w:val="-6"/>
          <w:sz w:val="24"/>
          <w:szCs w:val="24"/>
          <w:shd w:val="clear" w:color="auto" w:fill="FFFFFF"/>
        </w:rPr>
        <w:t>Headlee</w:t>
      </w:r>
      <w:r w:rsidR="000372C3">
        <w:rPr>
          <w:rFonts w:ascii="Times New Roman" w:hAnsi="Times New Roman" w:cs="Times New Roman"/>
          <w:color w:val="111111"/>
          <w:spacing w:val="-6"/>
          <w:sz w:val="24"/>
          <w:szCs w:val="24"/>
          <w:shd w:val="clear" w:color="auto" w:fill="FFFFFF"/>
        </w:rPr>
        <w:t>, C. (2015).</w:t>
      </w:r>
      <w:r w:rsidR="000372C3">
        <w:rPr>
          <w:rFonts w:ascii="Times New Roman" w:hAnsi="Times New Roman" w:cs="Times New Roman"/>
          <w:sz w:val="24"/>
          <w:szCs w:val="24"/>
        </w:rPr>
        <w:t xml:space="preserve"> </w:t>
      </w:r>
      <w:r w:rsidRPr="00295CD5">
        <w:rPr>
          <w:rFonts w:ascii="Times New Roman" w:hAnsi="Times New Roman" w:cs="Times New Roman"/>
          <w:color w:val="111111"/>
          <w:spacing w:val="-6"/>
          <w:sz w:val="24"/>
          <w:szCs w:val="24"/>
          <w:shd w:val="clear" w:color="auto" w:fill="FFFFFF"/>
        </w:rPr>
        <w:t>10 ways to have a better conversation.</w:t>
      </w:r>
      <w:r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Pr="00295CD5">
        <w:rPr>
          <w:rFonts w:ascii="Times New Roman" w:hAnsi="Times New Roman" w:cs="Times New Roman"/>
          <w:color w:val="111111"/>
          <w:spacing w:val="-6"/>
          <w:sz w:val="24"/>
          <w:szCs w:val="24"/>
          <w:shd w:val="clear" w:color="auto" w:fill="FFFFFF"/>
        </w:rPr>
        <w:t>TEDxCreativeCoast.</w:t>
      </w:r>
      <w:r w:rsidRPr="00295CD5">
        <w:rPr>
          <w:rFonts w:ascii="Times New Roman" w:hAnsi="Times New Roman" w:cs="Times New Roman"/>
          <w:sz w:val="24"/>
          <w:szCs w:val="24"/>
        </w:rPr>
        <w:t xml:space="preserve"> </w:t>
      </w:r>
      <w:r w:rsidR="000372C3">
        <w:rPr>
          <w:rFonts w:ascii="Times New Roman" w:hAnsi="Times New Roman" w:cs="Times New Roman"/>
          <w:sz w:val="24"/>
          <w:szCs w:val="24"/>
        </w:rPr>
        <w:t>Retrieved from</w:t>
      </w:r>
      <w:r w:rsidR="0054243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4243C" w:rsidRPr="004A64C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https://www.ted.com/talks/celeste_headlee_10_ways_to_have_a_better_conversation</w:t>
        </w:r>
      </w:hyperlink>
    </w:p>
    <w:sectPr w:rsidR="00B41407" w:rsidRPr="00295CD5" w:rsidSect="00E82EE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84013" w14:textId="77777777" w:rsidR="00774761" w:rsidRDefault="00774761" w:rsidP="00295CD5">
      <w:pPr>
        <w:spacing w:after="0" w:line="240" w:lineRule="auto"/>
      </w:pPr>
      <w:r>
        <w:separator/>
      </w:r>
    </w:p>
  </w:endnote>
  <w:endnote w:type="continuationSeparator" w:id="0">
    <w:p w14:paraId="14456247" w14:textId="77777777" w:rsidR="00774761" w:rsidRDefault="00774761" w:rsidP="0029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91810" w14:textId="77777777" w:rsidR="00774761" w:rsidRDefault="00774761" w:rsidP="00295CD5">
      <w:pPr>
        <w:spacing w:after="0" w:line="240" w:lineRule="auto"/>
      </w:pPr>
      <w:r>
        <w:separator/>
      </w:r>
    </w:p>
  </w:footnote>
  <w:footnote w:type="continuationSeparator" w:id="0">
    <w:p w14:paraId="3FB25833" w14:textId="77777777" w:rsidR="00774761" w:rsidRDefault="00774761" w:rsidP="00295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828409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ED3CE1" w14:textId="5EEADA85" w:rsidR="00295CD5" w:rsidRPr="00E82EE4" w:rsidRDefault="00E82EE4" w:rsidP="00E82EE4">
        <w:pPr>
          <w:pStyle w:val="Header"/>
          <w:jc w:val="right"/>
          <w:rPr>
            <w:rFonts w:ascii="Times New Roman" w:hAnsi="Times New Roman" w:cs="Times New Roman"/>
          </w:rPr>
        </w:pPr>
        <w:r w:rsidRPr="00E82EE4">
          <w:rPr>
            <w:rFonts w:ascii="Times New Roman" w:hAnsi="Times New Roman" w:cs="Times New Roman"/>
          </w:rPr>
          <w:t>EFFECTIVE CONVERSATIONS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E82EE4">
          <w:rPr>
            <w:rFonts w:ascii="Times New Roman" w:hAnsi="Times New Roman" w:cs="Times New Roman"/>
          </w:rPr>
          <w:fldChar w:fldCharType="begin"/>
        </w:r>
        <w:r w:rsidRPr="00E82EE4">
          <w:rPr>
            <w:rFonts w:ascii="Times New Roman" w:hAnsi="Times New Roman" w:cs="Times New Roman"/>
          </w:rPr>
          <w:instrText xml:space="preserve"> PAGE   \* MERGEFORMAT </w:instrText>
        </w:r>
        <w:r w:rsidRPr="00E82EE4">
          <w:rPr>
            <w:rFonts w:ascii="Times New Roman" w:hAnsi="Times New Roman" w:cs="Times New Roman"/>
          </w:rPr>
          <w:fldChar w:fldCharType="separate"/>
        </w:r>
        <w:r w:rsidRPr="00E82EE4">
          <w:rPr>
            <w:rFonts w:ascii="Times New Roman" w:hAnsi="Times New Roman" w:cs="Times New Roman"/>
            <w:noProof/>
          </w:rPr>
          <w:t>2</w:t>
        </w:r>
        <w:r w:rsidRPr="00E82EE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357110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CAA360" w14:textId="36F2F411" w:rsidR="00E82EE4" w:rsidRPr="00E82EE4" w:rsidRDefault="00E82EE4" w:rsidP="00E82EE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82EE4">
          <w:rPr>
            <w:rFonts w:ascii="Times New Roman" w:hAnsi="Times New Roman" w:cs="Times New Roman"/>
          </w:rPr>
          <w:t>EFFECTIVE CONVERSATIONS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E82EE4">
          <w:rPr>
            <w:rFonts w:ascii="Times New Roman" w:hAnsi="Times New Roman" w:cs="Times New Roman"/>
          </w:rPr>
          <w:fldChar w:fldCharType="begin"/>
        </w:r>
        <w:r w:rsidRPr="00E82EE4">
          <w:rPr>
            <w:rFonts w:ascii="Times New Roman" w:hAnsi="Times New Roman" w:cs="Times New Roman"/>
          </w:rPr>
          <w:instrText xml:space="preserve"> PAGE   \* MERGEFORMAT </w:instrText>
        </w:r>
        <w:r w:rsidRPr="00E82EE4">
          <w:rPr>
            <w:rFonts w:ascii="Times New Roman" w:hAnsi="Times New Roman" w:cs="Times New Roman"/>
          </w:rPr>
          <w:fldChar w:fldCharType="separate"/>
        </w:r>
        <w:r w:rsidRPr="00E82EE4">
          <w:rPr>
            <w:rFonts w:ascii="Times New Roman" w:hAnsi="Times New Roman" w:cs="Times New Roman"/>
            <w:noProof/>
          </w:rPr>
          <w:t>2</w:t>
        </w:r>
        <w:r w:rsidRPr="00E82EE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NDKxNDKwMDa0NLdQ0lEKTi0uzszPAykwrAUAJ3GVHywAAAA="/>
  </w:docVars>
  <w:rsids>
    <w:rsidRoot w:val="00B41407"/>
    <w:rsid w:val="000372C3"/>
    <w:rsid w:val="00146F2B"/>
    <w:rsid w:val="002701E8"/>
    <w:rsid w:val="00286229"/>
    <w:rsid w:val="00295CD5"/>
    <w:rsid w:val="004417DD"/>
    <w:rsid w:val="0054243C"/>
    <w:rsid w:val="00597DED"/>
    <w:rsid w:val="00774761"/>
    <w:rsid w:val="00860AFF"/>
    <w:rsid w:val="008B0411"/>
    <w:rsid w:val="00957038"/>
    <w:rsid w:val="00962E35"/>
    <w:rsid w:val="00967889"/>
    <w:rsid w:val="00A10B95"/>
    <w:rsid w:val="00A7248E"/>
    <w:rsid w:val="00B15282"/>
    <w:rsid w:val="00B41407"/>
    <w:rsid w:val="00B86175"/>
    <w:rsid w:val="00BE70DC"/>
    <w:rsid w:val="00E82EE4"/>
    <w:rsid w:val="00EC61AC"/>
    <w:rsid w:val="00FD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AFAE4F"/>
  <w15:docId w15:val="{0A7A49AC-E061-4C22-9B53-6B24B389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4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5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CD5"/>
  </w:style>
  <w:style w:type="paragraph" w:styleId="Footer">
    <w:name w:val="footer"/>
    <w:basedOn w:val="Normal"/>
    <w:link w:val="FooterChar"/>
    <w:uiPriority w:val="99"/>
    <w:unhideWhenUsed/>
    <w:rsid w:val="00295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CD5"/>
  </w:style>
  <w:style w:type="character" w:styleId="UnresolvedMention">
    <w:name w:val="Unresolved Mention"/>
    <w:basedOn w:val="DefaultParagraphFont"/>
    <w:uiPriority w:val="99"/>
    <w:semiHidden/>
    <w:unhideWhenUsed/>
    <w:rsid w:val="00542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7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d.com/talks/celeste_headlee_10_ways_to_have_a_better_conversa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7</cp:revision>
  <dcterms:created xsi:type="dcterms:W3CDTF">2020-09-10T08:27:00Z</dcterms:created>
  <dcterms:modified xsi:type="dcterms:W3CDTF">2020-09-10T12:40:00Z</dcterms:modified>
</cp:coreProperties>
</file>